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D" w:rsidRDefault="00604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TENNESSEE ASSOCIATION OF DANCE</w:t>
      </w:r>
    </w:p>
    <w:p w:rsidR="00E3372D" w:rsidRDefault="00604F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DANCE ADVOCATE AWARD NOMINATION FORM</w:t>
      </w:r>
    </w:p>
    <w:p w:rsidR="00E3372D" w:rsidRDefault="00E3372D">
      <w:pPr>
        <w:jc w:val="center"/>
        <w:rPr>
          <w:sz w:val="28"/>
          <w:szCs w:val="28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>This award will be available annually to a person or corporation noted for generating enthusiasm and interest in the art of dance on a state or local level in Tennessee.  Preference will be given to those who have supported the Tennessee Association of Dan</w:t>
      </w:r>
      <w:r>
        <w:rPr>
          <w:sz w:val="24"/>
          <w:szCs w:val="24"/>
        </w:rPr>
        <w:t>ce or its member companies.  This award may be bestowed upon anyone who has made a significant contribution to dance.  Candidates may be nominated by a TAD Professional member in good standing, and then submitted to the TAD office. The Awards Committee and</w:t>
      </w:r>
      <w:r>
        <w:rPr>
          <w:sz w:val="24"/>
          <w:szCs w:val="24"/>
        </w:rPr>
        <w:t xml:space="preserve"> Board of Directors will select the recipient.  </w:t>
      </w:r>
      <w:r>
        <w:rPr>
          <w:b/>
          <w:bCs/>
          <w:sz w:val="24"/>
          <w:szCs w:val="24"/>
        </w:rPr>
        <w:t>Nominations must be received by August 23</w:t>
      </w:r>
      <w:r w:rsidRPr="00604F5F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, 2019</w:t>
      </w:r>
      <w:r>
        <w:rPr>
          <w:b/>
          <w:bCs/>
          <w:sz w:val="24"/>
          <w:szCs w:val="24"/>
        </w:rPr>
        <w:t>.</w:t>
      </w:r>
      <w:bookmarkStart w:id="0" w:name="_GoBack"/>
      <w:bookmarkEnd w:id="0"/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>As a member of the Tennessee Association of Dance, my nomination for the Dance Advocate Award is:</w:t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>Street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or corporate affiliation: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>My nominee is worthy of this Award because: (Explain in detail, including a resume if available.  Include significant contributions as they reflect advocacy for dance.)</w:t>
      </w: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>
        <w:rPr>
          <w:sz w:val="24"/>
          <w:szCs w:val="24"/>
        </w:rPr>
        <w:t>application: __________________</w:t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</w:rPr>
      </w:pPr>
      <w:r>
        <w:rPr>
          <w:sz w:val="24"/>
          <w:szCs w:val="24"/>
        </w:rPr>
        <w:t>Submitted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372D" w:rsidRDefault="00E3372D">
      <w:pPr>
        <w:rPr>
          <w:sz w:val="24"/>
          <w:szCs w:val="24"/>
        </w:rPr>
      </w:pPr>
    </w:p>
    <w:p w:rsidR="00E3372D" w:rsidRDefault="00604F5F">
      <w:pPr>
        <w:rPr>
          <w:sz w:val="24"/>
          <w:szCs w:val="24"/>
          <w:u w:val="single"/>
        </w:rPr>
      </w:pPr>
      <w:r>
        <w:rPr>
          <w:sz w:val="24"/>
          <w:szCs w:val="24"/>
        </w:rPr>
        <w:t>Street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372D" w:rsidRDefault="00E3372D">
      <w:pPr>
        <w:rPr>
          <w:sz w:val="24"/>
          <w:szCs w:val="24"/>
          <w:u w:val="single"/>
        </w:rPr>
      </w:pPr>
    </w:p>
    <w:p w:rsidR="00E3372D" w:rsidRDefault="00604F5F">
      <w:r>
        <w:rPr>
          <w:b/>
          <w:bCs/>
          <w:sz w:val="24"/>
          <w:szCs w:val="24"/>
        </w:rPr>
        <w:t>Submit to:</w:t>
      </w:r>
      <w:r>
        <w:rPr>
          <w:b/>
          <w:bCs/>
          <w:sz w:val="24"/>
          <w:szCs w:val="24"/>
        </w:rPr>
        <w:t xml:space="preserve"> info@tennesseedance.org</w:t>
      </w:r>
    </w:p>
    <w:sectPr w:rsidR="00E3372D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F5F">
      <w:r>
        <w:separator/>
      </w:r>
    </w:p>
  </w:endnote>
  <w:endnote w:type="continuationSeparator" w:id="0">
    <w:p w:rsidR="00000000" w:rsidRDefault="006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2D" w:rsidRDefault="00E3372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F5F">
      <w:r>
        <w:separator/>
      </w:r>
    </w:p>
  </w:footnote>
  <w:footnote w:type="continuationSeparator" w:id="0">
    <w:p w:rsidR="00000000" w:rsidRDefault="00604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2D" w:rsidRDefault="00E337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72D"/>
    <w:rsid w:val="00604F5F"/>
    <w:rsid w:val="00E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Company>UofS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World</cp:lastModifiedBy>
  <cp:revision>2</cp:revision>
  <dcterms:created xsi:type="dcterms:W3CDTF">2019-07-23T19:46:00Z</dcterms:created>
  <dcterms:modified xsi:type="dcterms:W3CDTF">2019-07-23T19:46:00Z</dcterms:modified>
</cp:coreProperties>
</file>